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40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40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深汕中心医院医疗服务价格对比表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方案一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）</w:t>
      </w:r>
    </w:p>
    <w:p/>
    <w:tbl>
      <w:tblPr>
        <w:tblStyle w:val="3"/>
        <w:tblW w:w="511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3158"/>
        <w:gridCol w:w="2844"/>
        <w:gridCol w:w="2455"/>
        <w:gridCol w:w="2496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1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0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综合医疗服务类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134项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）</w:t>
            </w:r>
          </w:p>
        </w:tc>
        <w:tc>
          <w:tcPr>
            <w:tcW w:w="9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医技诊疗类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1433项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）</w:t>
            </w:r>
          </w:p>
        </w:tc>
        <w:tc>
          <w:tcPr>
            <w:tcW w:w="84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临床诊疗类（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3059项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）</w:t>
            </w:r>
          </w:p>
        </w:tc>
        <w:tc>
          <w:tcPr>
            <w:tcW w:w="8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中医及民族诊疗类（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166项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）</w:t>
            </w:r>
          </w:p>
        </w:tc>
        <w:tc>
          <w:tcPr>
            <w:tcW w:w="7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1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深汕中心医院</w:t>
            </w:r>
          </w:p>
        </w:tc>
        <w:tc>
          <w:tcPr>
            <w:tcW w:w="10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110项按广州价，17项按广州价下调10%，2项按汕尾价（市级），5项按汕尾价（市级）上浮10%。</w:t>
            </w:r>
          </w:p>
        </w:tc>
        <w:tc>
          <w:tcPr>
            <w:tcW w:w="9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全部按汕尾价（市级）上浮10%。</w:t>
            </w:r>
          </w:p>
        </w:tc>
        <w:tc>
          <w:tcPr>
            <w:tcW w:w="84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全部按广州价格下调10%。</w:t>
            </w:r>
          </w:p>
        </w:tc>
        <w:tc>
          <w:tcPr>
            <w:tcW w:w="8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161项按广州价，5项按照汕尾价（市级）上浮10%。</w:t>
            </w:r>
          </w:p>
        </w:tc>
        <w:tc>
          <w:tcPr>
            <w:tcW w:w="7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4792项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1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与汕头市三甲医院对比</w:t>
            </w:r>
          </w:p>
        </w:tc>
        <w:tc>
          <w:tcPr>
            <w:tcW w:w="10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110项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：持平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13项，高于汕头79项，低于汕头18项。</w:t>
            </w:r>
          </w:p>
        </w:tc>
        <w:tc>
          <w:tcPr>
            <w:tcW w:w="9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1417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项：持平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82项，高于汕头810项，低于汕头525项</w:t>
            </w:r>
          </w:p>
        </w:tc>
        <w:tc>
          <w:tcPr>
            <w:tcW w:w="84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3047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项：高于汕头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2243项，低于汕头804项</w:t>
            </w:r>
          </w:p>
        </w:tc>
        <w:tc>
          <w:tcPr>
            <w:tcW w:w="8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166项：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高于汕头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64项，低于汕头102项</w:t>
            </w:r>
          </w:p>
        </w:tc>
        <w:tc>
          <w:tcPr>
            <w:tcW w:w="7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共可对比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4740项。持平95项，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高于汕头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3196项，低于汕头1449项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1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与惠州市三甲医院对比</w:t>
            </w:r>
          </w:p>
        </w:tc>
        <w:tc>
          <w:tcPr>
            <w:tcW w:w="10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101项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：持平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6项，高于惠州70项，低于惠州25项</w:t>
            </w:r>
          </w:p>
        </w:tc>
        <w:tc>
          <w:tcPr>
            <w:tcW w:w="9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1059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项：持平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4项，高于惠州143项，低于惠州912项</w:t>
            </w:r>
          </w:p>
        </w:tc>
        <w:tc>
          <w:tcPr>
            <w:tcW w:w="84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2947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项：持平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2项，高于惠州1568项，低于惠州1377项</w:t>
            </w:r>
          </w:p>
        </w:tc>
        <w:tc>
          <w:tcPr>
            <w:tcW w:w="8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135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项：持平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1项，高于惠州2项，低于惠州132项</w:t>
            </w:r>
          </w:p>
        </w:tc>
        <w:tc>
          <w:tcPr>
            <w:tcW w:w="7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共可对比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4242项。持平13项，高于惠州1783项，低于惠州2446项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1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与广州市三甲医院对比</w:t>
            </w:r>
          </w:p>
        </w:tc>
        <w:tc>
          <w:tcPr>
            <w:tcW w:w="10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134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项：持平109项，高于广州7项，低于广州18项。</w:t>
            </w:r>
          </w:p>
        </w:tc>
        <w:tc>
          <w:tcPr>
            <w:tcW w:w="9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1432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项：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  <w:t>高于广州46项，低于广州1386项。</w:t>
            </w:r>
          </w:p>
        </w:tc>
        <w:tc>
          <w:tcPr>
            <w:tcW w:w="84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  <w:t>3058项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  <w:t>低于广州3058项。</w:t>
            </w:r>
          </w:p>
        </w:tc>
        <w:tc>
          <w:tcPr>
            <w:tcW w:w="8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166项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  <w:t>持平161项，高于广州5项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。</w:t>
            </w:r>
          </w:p>
        </w:tc>
        <w:tc>
          <w:tcPr>
            <w:tcW w:w="7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共可对比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4790项。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持平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270项，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高于广州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58项，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低于广州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4462项。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</w:trPr>
        <w:tc>
          <w:tcPr>
            <w:tcW w:w="1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与汕尾市对比</w:t>
            </w:r>
          </w:p>
        </w:tc>
        <w:tc>
          <w:tcPr>
            <w:tcW w:w="3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134项：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持平2项，高于汕尾132项。</w:t>
            </w: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可对比1433项：高于汕尾1433项。</w:t>
            </w:r>
          </w:p>
        </w:tc>
        <w:tc>
          <w:tcPr>
            <w:tcW w:w="2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3057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项，持平2项，高于汕尾2879项，低于汕尾176项。</w:t>
            </w:r>
          </w:p>
        </w:tc>
        <w:tc>
          <w:tcPr>
            <w:tcW w:w="2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156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项：高于汕尾156项。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共可对比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4780项。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持平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4，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高于汕尾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4600项，低于汕尾176项。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备注：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广州现执行的医疗服务价格是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2018年价格，汕头和惠州现执行医疗服务价格是2016年、2017年、2018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0" w:firstLineChars="3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年价格，其中以2016年医疗服务价格项目居多，深汕中心医院下来执行医疗服务价格是2021年价格。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0" w:firstLineChars="3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2.各地市开展的医疗服务项目数量不一致，有些项目没有定价。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0" w:firstLineChars="3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3.汕尾现行价格（市级）相当于二甲医疗服务价格，广州、汕头、惠州对比执行的是三甲医疗服务价格。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</w:pP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深汕中心医院医疗服务价格对比表（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方案二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）</w:t>
      </w:r>
    </w:p>
    <w:p/>
    <w:tbl>
      <w:tblPr>
        <w:tblStyle w:val="3"/>
        <w:tblW w:w="516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2960"/>
        <w:gridCol w:w="2837"/>
        <w:gridCol w:w="3100"/>
        <w:gridCol w:w="2351"/>
        <w:gridCol w:w="2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3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综合医疗服务类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134项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）</w:t>
            </w:r>
          </w:p>
        </w:tc>
        <w:tc>
          <w:tcPr>
            <w:tcW w:w="96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医技诊疗类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1433项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）</w:t>
            </w:r>
          </w:p>
        </w:tc>
        <w:tc>
          <w:tcPr>
            <w:tcW w:w="105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临床诊疗类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3059项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）</w:t>
            </w:r>
          </w:p>
        </w:tc>
        <w:tc>
          <w:tcPr>
            <w:tcW w:w="8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中医及民族诊疗类（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166项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）</w:t>
            </w:r>
          </w:p>
        </w:tc>
        <w:tc>
          <w:tcPr>
            <w:tcW w:w="8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3" w:hRule="atLeast"/>
        </w:trPr>
        <w:tc>
          <w:tcPr>
            <w:tcW w:w="3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深汕中心医院</w:t>
            </w:r>
          </w:p>
        </w:tc>
        <w:tc>
          <w:tcPr>
            <w:tcW w:w="10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5项汕尾价上浮10%，2项按汕尾价，109项按广州价，18项按广州价下调10%</w:t>
            </w:r>
          </w:p>
        </w:tc>
        <w:tc>
          <w:tcPr>
            <w:tcW w:w="96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557项汕尾上浮17%，859项汕尾上浮10%，4项汕尾上浮20%，13项按广州价</w:t>
            </w:r>
          </w:p>
        </w:tc>
        <w:tc>
          <w:tcPr>
            <w:tcW w:w="105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1618项广州价格下调5%，409项广州价下调10%，48项按广州价，984项汕尾价格上浮5%。</w:t>
            </w:r>
          </w:p>
        </w:tc>
        <w:tc>
          <w:tcPr>
            <w:tcW w:w="8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161项按照广州价，5项按照汕尾价格上浮10%</w:t>
            </w:r>
          </w:p>
        </w:tc>
        <w:tc>
          <w:tcPr>
            <w:tcW w:w="8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4792项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与汕头对比</w:t>
            </w:r>
          </w:p>
        </w:tc>
        <w:tc>
          <w:tcPr>
            <w:tcW w:w="10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可对比110项：持平13项，高于汕头80项，低于汕头17项</w:t>
            </w:r>
          </w:p>
        </w:tc>
        <w:tc>
          <w:tcPr>
            <w:tcW w:w="96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可对比1417项：持平40项，高于汕头959项，低于汕头418项</w:t>
            </w:r>
          </w:p>
        </w:tc>
        <w:tc>
          <w:tcPr>
            <w:tcW w:w="105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可对比3048项：高于汕头2212项，低于汕头836项</w:t>
            </w:r>
          </w:p>
        </w:tc>
        <w:tc>
          <w:tcPr>
            <w:tcW w:w="8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可对比166项：高于汕头64项，低于汕头102项</w:t>
            </w:r>
          </w:p>
        </w:tc>
        <w:tc>
          <w:tcPr>
            <w:tcW w:w="8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共可对比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4741项。持平53项，高于汕头3315项，低于汕头1373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与惠州对比</w:t>
            </w:r>
          </w:p>
        </w:tc>
        <w:tc>
          <w:tcPr>
            <w:tcW w:w="10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可对比101项：持平6项，高于惠州71项，低于惠州24项</w:t>
            </w:r>
          </w:p>
        </w:tc>
        <w:tc>
          <w:tcPr>
            <w:tcW w:w="96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可对比1059项：持平3项，高于惠州192项，低于惠州864项</w:t>
            </w:r>
          </w:p>
        </w:tc>
        <w:tc>
          <w:tcPr>
            <w:tcW w:w="105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可对比2948项：高于惠州1278项，低于惠州1670项</w:t>
            </w:r>
          </w:p>
        </w:tc>
        <w:tc>
          <w:tcPr>
            <w:tcW w:w="8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可对比135项：持平1项，高于惠州2项，低于惠州132项</w:t>
            </w:r>
          </w:p>
        </w:tc>
        <w:tc>
          <w:tcPr>
            <w:tcW w:w="8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共可对比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4243项。持平10项，高于惠州1543项，低于惠州2690项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与广州对比</w:t>
            </w:r>
          </w:p>
        </w:tc>
        <w:tc>
          <w:tcPr>
            <w:tcW w:w="10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可对比134项：持平109项，高于广州7项，低于广州18项</w:t>
            </w:r>
          </w:p>
        </w:tc>
        <w:tc>
          <w:tcPr>
            <w:tcW w:w="96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可对比1432项：持平13项，高于广州60项，低于广州1359项</w:t>
            </w:r>
          </w:p>
        </w:tc>
        <w:tc>
          <w:tcPr>
            <w:tcW w:w="105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可对比3058项：持平48项，高于广州130项，低于广州2880项</w:t>
            </w:r>
          </w:p>
        </w:tc>
        <w:tc>
          <w:tcPr>
            <w:tcW w:w="8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可对比166项：持平161项，高于广州5项</w:t>
            </w:r>
          </w:p>
        </w:tc>
        <w:tc>
          <w:tcPr>
            <w:tcW w:w="8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共可对比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4790项。持平331项，高于广州202项，低于广州4257项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与汕尾对比</w:t>
            </w:r>
          </w:p>
        </w:tc>
        <w:tc>
          <w:tcPr>
            <w:tcW w:w="10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可对比134项：持平2项，高于汕尾132项</w:t>
            </w:r>
          </w:p>
        </w:tc>
        <w:tc>
          <w:tcPr>
            <w:tcW w:w="96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可对比1433项：高于汕尾1433项。</w:t>
            </w:r>
          </w:p>
        </w:tc>
        <w:tc>
          <w:tcPr>
            <w:tcW w:w="105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可对比3058项，高于汕尾3058项</w:t>
            </w:r>
          </w:p>
        </w:tc>
        <w:tc>
          <w:tcPr>
            <w:tcW w:w="8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可对比156项：高于汕尾156项</w:t>
            </w:r>
          </w:p>
        </w:tc>
        <w:tc>
          <w:tcPr>
            <w:tcW w:w="8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共可对比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4781项。持平2项，高于汕尾4779项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备注：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广州现执行的医疗服务价格是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2018年价格，汕头和惠州现执行医疗服务价格是2016年、2017年、2018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0" w:firstLineChars="3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年价格，其中以2016年医疗服务价格项目居多，深汕中心医院下来执行医疗服务价格是2021年价格。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0" w:firstLineChars="3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2.各地市开展的医疗服务项目数量不一致，有些项目没有定价。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0" w:firstLineChars="3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3.汕尾现行价格（市级）相当于二甲医疗服务价格，广州、汕头、惠州对比执行的是三甲医疗服务价格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530DA2"/>
    <w:rsid w:val="17547D5C"/>
    <w:rsid w:val="1CD55755"/>
    <w:rsid w:val="294D6FC5"/>
    <w:rsid w:val="35B5584F"/>
    <w:rsid w:val="4F14166D"/>
    <w:rsid w:val="671A0198"/>
    <w:rsid w:val="6A5156B9"/>
    <w:rsid w:val="7A096257"/>
    <w:rsid w:val="7D020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2020-11-09T08:40:00Z</dcterms:created>
  <dc:creator>PC01</dc:creator>
  <cp:lastModifiedBy>PC01</cp:lastModifiedBy>
  <cp:lastPrinted>2020-11-12T04:32:00Z</cp:lastPrinted>
  <dcterms:modified xsi:type="dcterms:W3CDTF">2020-11-14T09:47:37Z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