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widowControl/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汕尾市红草产业园区投资有限公司2017年</w:t>
      </w:r>
    </w:p>
    <w:p>
      <w:pPr>
        <w:widowControl/>
        <w:spacing w:line="560" w:lineRule="exact"/>
        <w:jc w:val="center"/>
        <w:rPr>
          <w:rFonts w:eastAsia="方正小标宋简体" w:asciiTheme="minorHAnsi" w:hAnsiTheme="minorHAnsi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招聘人员报名表</w:t>
      </w:r>
    </w:p>
    <w:tbl>
      <w:tblPr>
        <w:tblStyle w:val="5"/>
        <w:tblW w:w="94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59"/>
        <w:gridCol w:w="633"/>
        <w:gridCol w:w="697"/>
        <w:gridCol w:w="310"/>
        <w:gridCol w:w="877"/>
        <w:gridCol w:w="799"/>
        <w:gridCol w:w="268"/>
        <w:gridCol w:w="1292"/>
        <w:gridCol w:w="109"/>
        <w:gridCol w:w="1230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   ）岁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职称</w:t>
            </w:r>
            <w:bookmarkStart w:id="0" w:name="_GoBack"/>
            <w:bookmarkEnd w:id="0"/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 育</w:t>
            </w: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在 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 育</w:t>
            </w: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3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简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5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(注：从参加工作前的毕业院校开始填起，起止时间到月)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adjustRightInd w:val="0"/>
              <w:spacing w:line="312" w:lineRule="atLeast"/>
              <w:textAlignment w:val="baseline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家庭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成员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及重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要社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会关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称 谓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出生日期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   岁）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 治面 貌</w:t>
            </w: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94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本人承诺：本人保证本表所填写内容真实，如有不实情况，愿意承担相应责任。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ind w:firstLine="6360" w:firstLineChars="26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</w:t>
            </w:r>
          </w:p>
          <w:p>
            <w:pPr>
              <w:widowControl/>
              <w:ind w:firstLine="6360" w:firstLineChars="265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3" w:bottom="1440" w:left="1803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C4F00"/>
    <w:rsid w:val="00005E42"/>
    <w:rsid w:val="00323B43"/>
    <w:rsid w:val="003D37D8"/>
    <w:rsid w:val="00415C67"/>
    <w:rsid w:val="004358AB"/>
    <w:rsid w:val="006C4F00"/>
    <w:rsid w:val="0084734B"/>
    <w:rsid w:val="008A0D28"/>
    <w:rsid w:val="008B7726"/>
    <w:rsid w:val="00CD438E"/>
    <w:rsid w:val="00E55439"/>
    <w:rsid w:val="00E71690"/>
    <w:rsid w:val="00EC5FF5"/>
    <w:rsid w:val="00F77980"/>
    <w:rsid w:val="1531189E"/>
    <w:rsid w:val="53B65EC2"/>
    <w:rsid w:val="597D5282"/>
    <w:rsid w:val="6E99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303</Characters>
  <Lines>2</Lines>
  <Paragraphs>1</Paragraphs>
  <TotalTime>0</TotalTime>
  <ScaleCrop>false</ScaleCrop>
  <LinksUpToDate>false</LinksUpToDate>
  <CharactersWithSpaces>354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2015-03-08T15:04:00Z</dcterms:created>
  <dc:creator>User</dc:creator>
  <cp:lastModifiedBy>Administrator</cp:lastModifiedBy>
  <cp:lastPrinted>2016-03-03T03:26:00Z</cp:lastPrinted>
  <dcterms:modified xsi:type="dcterms:W3CDTF">2017-07-25T01:33:51Z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