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9FC" w:rsidRDefault="001429FC" w:rsidP="001429FC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</w:p>
    <w:p w:rsidR="001429FC" w:rsidRDefault="001429FC" w:rsidP="001429FC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429FC" w:rsidRDefault="001429FC" w:rsidP="001429FC">
      <w:pPr>
        <w:spacing w:line="560" w:lineRule="exact"/>
        <w:jc w:val="center"/>
        <w:rPr>
          <w:rFonts w:ascii="仿宋_GB2312" w:eastAsia="仿宋_GB2312" w:hAnsi="仿宋_GB2312" w:cs="仿宋_GB2312"/>
          <w:spacing w:val="2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2018年度公共机构重点用能单位名单</w:t>
      </w:r>
    </w:p>
    <w:tbl>
      <w:tblPr>
        <w:tblStyle w:val="a5"/>
        <w:tblpPr w:leftFromText="180" w:rightFromText="180" w:vertAnchor="text" w:horzAnchor="page" w:tblpX="1772" w:tblpY="1179"/>
        <w:tblOverlap w:val="never"/>
        <w:tblW w:w="8522" w:type="dxa"/>
        <w:tblLayout w:type="fixed"/>
        <w:tblLook w:val="04A0"/>
      </w:tblPr>
      <w:tblGrid>
        <w:gridCol w:w="3116"/>
        <w:gridCol w:w="2565"/>
        <w:gridCol w:w="2841"/>
      </w:tblGrid>
      <w:tr w:rsidR="001429FC" w:rsidTr="00A6231D">
        <w:tc>
          <w:tcPr>
            <w:tcW w:w="3116" w:type="dxa"/>
            <w:vAlign w:val="center"/>
          </w:tcPr>
          <w:p w:rsidR="001429FC" w:rsidRDefault="001429FC" w:rsidP="00A6231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单  位  名  称</w:t>
            </w:r>
          </w:p>
        </w:tc>
        <w:tc>
          <w:tcPr>
            <w:tcW w:w="2565" w:type="dxa"/>
            <w:vAlign w:val="center"/>
          </w:tcPr>
          <w:p w:rsidR="001429FC" w:rsidRDefault="001429FC" w:rsidP="00A6231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2018年</w:t>
            </w:r>
            <w:r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  <w:t>能源消费总量（吨标准煤）</w:t>
            </w:r>
          </w:p>
        </w:tc>
        <w:tc>
          <w:tcPr>
            <w:tcW w:w="2841" w:type="dxa"/>
            <w:vAlign w:val="center"/>
          </w:tcPr>
          <w:p w:rsidR="001429FC" w:rsidRDefault="001429FC" w:rsidP="00A6231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公共机构重点用能单位确定标准</w:t>
            </w:r>
          </w:p>
        </w:tc>
      </w:tr>
      <w:tr w:rsidR="001429FC" w:rsidTr="00A6231D">
        <w:tc>
          <w:tcPr>
            <w:tcW w:w="3116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汕尾市人民医院</w:t>
            </w:r>
          </w:p>
        </w:tc>
        <w:tc>
          <w:tcPr>
            <w:tcW w:w="2565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  <w:lang/>
              </w:rPr>
              <w:t>790.87</w:t>
            </w:r>
          </w:p>
        </w:tc>
        <w:tc>
          <w:tcPr>
            <w:tcW w:w="2841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500吨以上</w:t>
            </w:r>
          </w:p>
        </w:tc>
      </w:tr>
      <w:tr w:rsidR="001429FC" w:rsidTr="00A6231D">
        <w:tc>
          <w:tcPr>
            <w:tcW w:w="3116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汕尾市公安局</w:t>
            </w:r>
          </w:p>
        </w:tc>
        <w:tc>
          <w:tcPr>
            <w:tcW w:w="2565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594.81</w:t>
            </w:r>
          </w:p>
        </w:tc>
        <w:tc>
          <w:tcPr>
            <w:tcW w:w="2841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500吨以上</w:t>
            </w:r>
          </w:p>
        </w:tc>
      </w:tr>
      <w:tr w:rsidR="001429FC" w:rsidTr="00A6231D">
        <w:tc>
          <w:tcPr>
            <w:tcW w:w="3116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汕尾逸挥基金医院</w:t>
            </w:r>
          </w:p>
        </w:tc>
        <w:tc>
          <w:tcPr>
            <w:tcW w:w="2565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666.54</w:t>
            </w:r>
          </w:p>
        </w:tc>
        <w:tc>
          <w:tcPr>
            <w:tcW w:w="2841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500吨以上</w:t>
            </w:r>
          </w:p>
        </w:tc>
      </w:tr>
      <w:tr w:rsidR="001429FC" w:rsidTr="00A6231D">
        <w:tc>
          <w:tcPr>
            <w:tcW w:w="3116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海丰县公安局</w:t>
            </w:r>
          </w:p>
        </w:tc>
        <w:tc>
          <w:tcPr>
            <w:tcW w:w="2565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617.67</w:t>
            </w:r>
          </w:p>
        </w:tc>
        <w:tc>
          <w:tcPr>
            <w:tcW w:w="2841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500吨以上</w:t>
            </w:r>
          </w:p>
        </w:tc>
      </w:tr>
      <w:tr w:rsidR="001429FC" w:rsidTr="00A6231D">
        <w:tc>
          <w:tcPr>
            <w:tcW w:w="3116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海丰县彭湃纪念医院</w:t>
            </w:r>
          </w:p>
        </w:tc>
        <w:tc>
          <w:tcPr>
            <w:tcW w:w="2565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816.56</w:t>
            </w:r>
          </w:p>
        </w:tc>
        <w:tc>
          <w:tcPr>
            <w:tcW w:w="2841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500吨以上</w:t>
            </w:r>
          </w:p>
        </w:tc>
      </w:tr>
      <w:tr w:rsidR="001429FC" w:rsidTr="00A6231D">
        <w:tc>
          <w:tcPr>
            <w:tcW w:w="3116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陆丰市人民医院</w:t>
            </w:r>
          </w:p>
        </w:tc>
        <w:tc>
          <w:tcPr>
            <w:tcW w:w="2565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1492.16</w:t>
            </w:r>
          </w:p>
        </w:tc>
        <w:tc>
          <w:tcPr>
            <w:tcW w:w="2841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500吨以上</w:t>
            </w:r>
          </w:p>
        </w:tc>
      </w:tr>
      <w:tr w:rsidR="001429FC" w:rsidTr="00A6231D">
        <w:tc>
          <w:tcPr>
            <w:tcW w:w="3116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陆丰市公安局</w:t>
            </w:r>
          </w:p>
        </w:tc>
        <w:tc>
          <w:tcPr>
            <w:tcW w:w="2565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1232.86</w:t>
            </w:r>
          </w:p>
        </w:tc>
        <w:tc>
          <w:tcPr>
            <w:tcW w:w="2841" w:type="dxa"/>
          </w:tcPr>
          <w:p w:rsidR="001429FC" w:rsidRDefault="001429FC" w:rsidP="00A6231D">
            <w:pPr>
              <w:spacing w:line="560" w:lineRule="exac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500吨以上</w:t>
            </w:r>
          </w:p>
        </w:tc>
      </w:tr>
    </w:tbl>
    <w:p w:rsidR="009F7836" w:rsidRDefault="009F7836"/>
    <w:sectPr w:rsidR="009F7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7836" w:rsidRDefault="009F7836" w:rsidP="001429FC">
      <w:r>
        <w:separator/>
      </w:r>
    </w:p>
  </w:endnote>
  <w:endnote w:type="continuationSeparator" w:id="1">
    <w:p w:rsidR="009F7836" w:rsidRDefault="009F7836" w:rsidP="001429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7836" w:rsidRDefault="009F7836" w:rsidP="001429FC">
      <w:r>
        <w:separator/>
      </w:r>
    </w:p>
  </w:footnote>
  <w:footnote w:type="continuationSeparator" w:id="1">
    <w:p w:rsidR="009F7836" w:rsidRDefault="009F7836" w:rsidP="001429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29FC"/>
    <w:rsid w:val="001429FC"/>
    <w:rsid w:val="009F7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9F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29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29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29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29FC"/>
    <w:rPr>
      <w:sz w:val="18"/>
      <w:szCs w:val="18"/>
    </w:rPr>
  </w:style>
  <w:style w:type="table" w:styleId="a5">
    <w:name w:val="Table Grid"/>
    <w:basedOn w:val="a1"/>
    <w:rsid w:val="001429F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ShCl</dc:creator>
  <cp:keywords/>
  <dc:description/>
  <cp:lastModifiedBy>ShCl</cp:lastModifiedBy>
  <cp:revision>2</cp:revision>
  <dcterms:created xsi:type="dcterms:W3CDTF">2019-10-12T02:52:00Z</dcterms:created>
  <dcterms:modified xsi:type="dcterms:W3CDTF">2019-10-12T02:52:00Z</dcterms:modified>
</cp:coreProperties>
</file>